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99017F" w14:textId="7C1010EB" w:rsidR="00554614" w:rsidRDefault="00554614" w:rsidP="00554614">
      <w:pPr>
        <w:jc w:val="center"/>
        <w:rPr>
          <w:b/>
        </w:rPr>
      </w:pPr>
      <w:bookmarkStart w:id="0" w:name="_Hlk8321957"/>
      <w:bookmarkStart w:id="1" w:name="_GoBack"/>
      <w:bookmarkEnd w:id="1"/>
      <w:r w:rsidRPr="00554614">
        <w:rPr>
          <w:b/>
        </w:rPr>
        <w:t>Number One (Module One)</w:t>
      </w:r>
    </w:p>
    <w:bookmarkEnd w:id="0"/>
    <w:p w14:paraId="0F66028E" w14:textId="7816F0DF" w:rsidR="00554614" w:rsidRPr="004A4E85" w:rsidRDefault="00554614" w:rsidP="004A4E85">
      <w:pPr>
        <w:jc w:val="center"/>
        <w:rPr>
          <w:b/>
        </w:rPr>
      </w:pPr>
      <w:r w:rsidRPr="004A4E85">
        <w:rPr>
          <w:b/>
        </w:rPr>
        <w:t>Canadian Symbols: Our flag and our anthem.</w:t>
      </w:r>
    </w:p>
    <w:p w14:paraId="232383FD" w14:textId="248B46D2" w:rsidR="004A4E85" w:rsidRDefault="004A4E85" w:rsidP="004A4E85">
      <w:pPr>
        <w:pStyle w:val="ListParagraph"/>
        <w:rPr>
          <w:b/>
        </w:rPr>
      </w:pPr>
    </w:p>
    <w:p w14:paraId="0E28ABD3" w14:textId="19AD2C21" w:rsidR="004A4E85" w:rsidRDefault="004A4E85" w:rsidP="004A4E85">
      <w:pPr>
        <w:pStyle w:val="ListParagraph"/>
        <w:numPr>
          <w:ilvl w:val="0"/>
          <w:numId w:val="7"/>
        </w:numPr>
        <w:rPr>
          <w:b/>
        </w:rPr>
      </w:pPr>
      <w:r>
        <w:rPr>
          <w:b/>
        </w:rPr>
        <w:t>Heritage Minutes</w:t>
      </w:r>
    </w:p>
    <w:tbl>
      <w:tblPr>
        <w:tblW w:w="10830" w:type="dxa"/>
        <w:tblCellSpacing w:w="15" w:type="dxa"/>
        <w:tblInd w:w="-668"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830"/>
      </w:tblGrid>
      <w:tr w:rsidR="004A4E85" w:rsidRPr="00B804DA" w14:paraId="4186282A" w14:textId="77777777" w:rsidTr="00BC5470">
        <w:trPr>
          <w:tblCellSpacing w:w="15" w:type="dxa"/>
        </w:trPr>
        <w:tc>
          <w:tcPr>
            <w:tcW w:w="10770" w:type="dxa"/>
            <w:tcBorders>
              <w:top w:val="outset" w:sz="6" w:space="0" w:color="auto"/>
              <w:left w:val="outset" w:sz="6" w:space="0" w:color="auto"/>
              <w:bottom w:val="outset" w:sz="6" w:space="0" w:color="auto"/>
              <w:right w:val="outset" w:sz="6" w:space="0" w:color="auto"/>
            </w:tcBorders>
            <w:vAlign w:val="center"/>
            <w:hideMark/>
          </w:tcPr>
          <w:p w14:paraId="70CE9DBC" w14:textId="77777777" w:rsidR="004A4E85" w:rsidRPr="00B804DA" w:rsidRDefault="004A4E85" w:rsidP="00BC5470">
            <w:pPr>
              <w:spacing w:after="0" w:line="480" w:lineRule="auto"/>
              <w:jc w:val="center"/>
              <w:rPr>
                <w:rFonts w:eastAsia="Times New Roman"/>
              </w:rPr>
            </w:pPr>
            <w:hyperlink r:id="rId8" w:tooltip="Glossary of Literary Terms: NOTE-MAKING FRAMEWORK" w:history="1">
              <w:r w:rsidRPr="00B804DA">
                <w:rPr>
                  <w:rFonts w:eastAsia="Times New Roman"/>
                  <w:b/>
                  <w:bCs/>
                  <w:color w:val="000000" w:themeColor="text1"/>
                  <w:u w:val="single"/>
                </w:rPr>
                <w:t>NOTE-MAKING FRAMEWORK</w:t>
              </w:r>
            </w:hyperlink>
          </w:p>
        </w:tc>
      </w:tr>
      <w:tr w:rsidR="004A4E85" w:rsidRPr="00B804DA" w14:paraId="1B414DB6" w14:textId="77777777" w:rsidTr="00BC5470">
        <w:trPr>
          <w:tblCellSpacing w:w="15" w:type="dxa"/>
        </w:trPr>
        <w:tc>
          <w:tcPr>
            <w:tcW w:w="10770" w:type="dxa"/>
            <w:tcBorders>
              <w:top w:val="outset" w:sz="6" w:space="0" w:color="auto"/>
              <w:left w:val="outset" w:sz="6" w:space="0" w:color="auto"/>
              <w:bottom w:val="outset" w:sz="6" w:space="0" w:color="auto"/>
              <w:right w:val="outset" w:sz="6" w:space="0" w:color="auto"/>
            </w:tcBorders>
            <w:vAlign w:val="center"/>
            <w:hideMark/>
          </w:tcPr>
          <w:p w14:paraId="52BF9844" w14:textId="77777777" w:rsidR="004A4E85" w:rsidRPr="00B804DA" w:rsidRDefault="004A4E85" w:rsidP="00BC5470">
            <w:pPr>
              <w:spacing w:after="0" w:line="480" w:lineRule="auto"/>
              <w:rPr>
                <w:rFonts w:eastAsia="Times New Roman"/>
              </w:rPr>
            </w:pPr>
            <w:r w:rsidRPr="00B804DA">
              <w:rPr>
                <w:rFonts w:eastAsia="Times New Roman"/>
              </w:rPr>
              <w:t>VIDEO TITLE</w:t>
            </w:r>
            <w:r w:rsidRPr="00B804DA">
              <w:rPr>
                <w:rFonts w:eastAsia="Times New Roman"/>
                <w:color w:val="000000" w:themeColor="text1"/>
              </w:rPr>
              <w:t>: </w:t>
            </w:r>
            <w:hyperlink r:id="rId9" w:history="1">
              <w:r w:rsidRPr="00B804DA">
                <w:rPr>
                  <w:rFonts w:eastAsia="Times New Roman"/>
                  <w:color w:val="000000" w:themeColor="text1"/>
                  <w:u w:val="single"/>
                </w:rPr>
                <w:t>Jaques Cartier</w:t>
              </w:r>
            </w:hyperlink>
          </w:p>
        </w:tc>
      </w:tr>
      <w:tr w:rsidR="004A4E85" w:rsidRPr="00B804DA" w14:paraId="75E30CB7" w14:textId="77777777" w:rsidTr="00BC5470">
        <w:trPr>
          <w:trHeight w:val="522"/>
          <w:tblCellSpacing w:w="15" w:type="dxa"/>
        </w:trPr>
        <w:tc>
          <w:tcPr>
            <w:tcW w:w="10770" w:type="dxa"/>
            <w:tcBorders>
              <w:top w:val="outset" w:sz="6" w:space="0" w:color="auto"/>
              <w:left w:val="outset" w:sz="6" w:space="0" w:color="auto"/>
              <w:bottom w:val="outset" w:sz="6" w:space="0" w:color="auto"/>
              <w:right w:val="outset" w:sz="6" w:space="0" w:color="auto"/>
            </w:tcBorders>
            <w:vAlign w:val="center"/>
            <w:hideMark/>
          </w:tcPr>
          <w:p w14:paraId="334EECE6" w14:textId="77777777" w:rsidR="004A4E85" w:rsidRPr="00B804DA" w:rsidRDefault="004A4E85" w:rsidP="00BC5470">
            <w:pPr>
              <w:spacing w:before="100" w:beforeAutospacing="1" w:after="100" w:afterAutospacing="1" w:line="480" w:lineRule="auto"/>
              <w:rPr>
                <w:rFonts w:eastAsia="Times New Roman"/>
              </w:rPr>
            </w:pPr>
            <w:r w:rsidRPr="00B804DA">
              <w:rPr>
                <w:rFonts w:eastAsia="Times New Roman"/>
              </w:rPr>
              <w:t>MAIN IDEA: This video is about the naming of Canada and how they got the name.</w:t>
            </w:r>
          </w:p>
        </w:tc>
      </w:tr>
      <w:tr w:rsidR="004A4E85" w:rsidRPr="00B804DA" w14:paraId="1CDEE93C" w14:textId="77777777" w:rsidTr="00BC5470">
        <w:trPr>
          <w:trHeight w:val="612"/>
          <w:tblCellSpacing w:w="15" w:type="dxa"/>
        </w:trPr>
        <w:tc>
          <w:tcPr>
            <w:tcW w:w="10770" w:type="dxa"/>
            <w:tcBorders>
              <w:top w:val="outset" w:sz="6" w:space="0" w:color="auto"/>
              <w:left w:val="outset" w:sz="6" w:space="0" w:color="auto"/>
              <w:bottom w:val="outset" w:sz="6" w:space="0" w:color="auto"/>
              <w:right w:val="outset" w:sz="6" w:space="0" w:color="auto"/>
            </w:tcBorders>
            <w:vAlign w:val="center"/>
            <w:hideMark/>
          </w:tcPr>
          <w:p w14:paraId="226BCE88" w14:textId="77777777" w:rsidR="004A4E85" w:rsidRPr="00B804DA" w:rsidRDefault="004A4E85" w:rsidP="00BC5470">
            <w:pPr>
              <w:spacing w:after="0" w:line="480" w:lineRule="auto"/>
              <w:rPr>
                <w:rFonts w:eastAsia="Times New Roman"/>
              </w:rPr>
            </w:pPr>
            <w:r w:rsidRPr="00B804DA">
              <w:rPr>
                <w:rFonts w:eastAsia="Times New Roman"/>
              </w:rPr>
              <w:t>SUPPORTING DETAILS, KEY EVENTS, PEOPLE, DATES</w:t>
            </w:r>
          </w:p>
        </w:tc>
      </w:tr>
      <w:tr w:rsidR="004A4E85" w:rsidRPr="00B804DA" w14:paraId="42D4B8BA" w14:textId="77777777" w:rsidTr="00BC5470">
        <w:trPr>
          <w:trHeight w:val="783"/>
          <w:tblCellSpacing w:w="15" w:type="dxa"/>
        </w:trPr>
        <w:tc>
          <w:tcPr>
            <w:tcW w:w="10770" w:type="dxa"/>
            <w:tcBorders>
              <w:top w:val="outset" w:sz="6" w:space="0" w:color="auto"/>
              <w:left w:val="outset" w:sz="6" w:space="0" w:color="auto"/>
              <w:bottom w:val="outset" w:sz="6" w:space="0" w:color="auto"/>
              <w:right w:val="outset" w:sz="6" w:space="0" w:color="auto"/>
            </w:tcBorders>
            <w:vAlign w:val="center"/>
            <w:hideMark/>
          </w:tcPr>
          <w:p w14:paraId="2EA6749F" w14:textId="77777777" w:rsidR="004A4E85" w:rsidRPr="00B804DA" w:rsidRDefault="004A4E85" w:rsidP="00BC5470">
            <w:pPr>
              <w:pStyle w:val="ListParagraph"/>
              <w:numPr>
                <w:ilvl w:val="0"/>
                <w:numId w:val="4"/>
              </w:numPr>
              <w:spacing w:after="0" w:line="480" w:lineRule="auto"/>
              <w:rPr>
                <w:rFonts w:eastAsia="Times New Roman"/>
              </w:rPr>
            </w:pPr>
            <w:r w:rsidRPr="00B804DA">
              <w:rPr>
                <w:rFonts w:eastAsia="Times New Roman"/>
              </w:rPr>
              <w:t xml:space="preserve"> The name Canada came from </w:t>
            </w:r>
            <w:r>
              <w:rPr>
                <w:rFonts w:eastAsia="Times New Roman"/>
              </w:rPr>
              <w:t>the</w:t>
            </w:r>
            <w:r w:rsidRPr="00B804DA">
              <w:rPr>
                <w:rFonts w:eastAsia="Times New Roman"/>
              </w:rPr>
              <w:t xml:space="preserve"> word “Kanata” which meant village.</w:t>
            </w:r>
          </w:p>
        </w:tc>
      </w:tr>
      <w:tr w:rsidR="004A4E85" w:rsidRPr="00B804DA" w14:paraId="4E407D16" w14:textId="77777777" w:rsidTr="00BC5470">
        <w:trPr>
          <w:trHeight w:val="693"/>
          <w:tblCellSpacing w:w="15" w:type="dxa"/>
        </w:trPr>
        <w:tc>
          <w:tcPr>
            <w:tcW w:w="10770" w:type="dxa"/>
            <w:tcBorders>
              <w:top w:val="outset" w:sz="6" w:space="0" w:color="auto"/>
              <w:left w:val="outset" w:sz="6" w:space="0" w:color="auto"/>
              <w:bottom w:val="outset" w:sz="6" w:space="0" w:color="auto"/>
              <w:right w:val="outset" w:sz="6" w:space="0" w:color="auto"/>
            </w:tcBorders>
            <w:vAlign w:val="center"/>
            <w:hideMark/>
          </w:tcPr>
          <w:p w14:paraId="75BF7D8D" w14:textId="77777777" w:rsidR="004A4E85" w:rsidRPr="00B804DA" w:rsidRDefault="004A4E85" w:rsidP="00BC5470">
            <w:pPr>
              <w:pStyle w:val="ListParagraph"/>
              <w:numPr>
                <w:ilvl w:val="0"/>
                <w:numId w:val="4"/>
              </w:numPr>
              <w:spacing w:after="0" w:line="480" w:lineRule="auto"/>
              <w:rPr>
                <w:rFonts w:eastAsia="Times New Roman"/>
              </w:rPr>
            </w:pPr>
            <w:r w:rsidRPr="00B804DA">
              <w:rPr>
                <w:rFonts w:eastAsia="Times New Roman"/>
              </w:rPr>
              <w:t xml:space="preserve"> The name came about as a misinterpretation of the local village elder words by someone who helped Jaques Cartier explore Canada. He claimed that he knew the language and that the elder meant the nation was called Canada.</w:t>
            </w:r>
          </w:p>
        </w:tc>
      </w:tr>
      <w:tr w:rsidR="004A4E85" w:rsidRPr="00B804DA" w14:paraId="2813F4CA" w14:textId="77777777" w:rsidTr="00BC5470">
        <w:trPr>
          <w:trHeight w:val="693"/>
          <w:tblCellSpacing w:w="15" w:type="dxa"/>
        </w:trPr>
        <w:tc>
          <w:tcPr>
            <w:tcW w:w="10770" w:type="dxa"/>
            <w:tcBorders>
              <w:top w:val="outset" w:sz="6" w:space="0" w:color="auto"/>
              <w:left w:val="outset" w:sz="6" w:space="0" w:color="auto"/>
              <w:bottom w:val="outset" w:sz="6" w:space="0" w:color="auto"/>
              <w:right w:val="outset" w:sz="6" w:space="0" w:color="auto"/>
            </w:tcBorders>
            <w:vAlign w:val="center"/>
            <w:hideMark/>
          </w:tcPr>
          <w:p w14:paraId="1B0BA05E" w14:textId="77777777" w:rsidR="004A4E85" w:rsidRPr="00B804DA" w:rsidRDefault="004A4E85" w:rsidP="00BC5470">
            <w:pPr>
              <w:pStyle w:val="ListParagraph"/>
              <w:numPr>
                <w:ilvl w:val="0"/>
                <w:numId w:val="4"/>
              </w:numPr>
              <w:spacing w:after="0" w:line="480" w:lineRule="auto"/>
              <w:rPr>
                <w:rFonts w:eastAsia="Times New Roman"/>
              </w:rPr>
            </w:pPr>
            <w:r w:rsidRPr="00B804DA">
              <w:rPr>
                <w:rFonts w:eastAsia="Times New Roman"/>
              </w:rPr>
              <w:t xml:space="preserve"> The Event that brought about the naming of Canada was the process of Jacques Cartier exploring Canada and suddenly meeting with a local community out there.</w:t>
            </w:r>
          </w:p>
        </w:tc>
      </w:tr>
    </w:tbl>
    <w:tbl>
      <w:tblPr>
        <w:tblpPr w:leftFromText="180" w:rightFromText="180" w:vertAnchor="text" w:horzAnchor="margin" w:tblpXSpec="center" w:tblpY="279"/>
        <w:tblW w:w="10972"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972"/>
      </w:tblGrid>
      <w:tr w:rsidR="004A4E85" w:rsidRPr="00B804DA" w14:paraId="1E4DBD36" w14:textId="77777777" w:rsidTr="00BC5470">
        <w:trPr>
          <w:tblCellSpacing w:w="15" w:type="dxa"/>
        </w:trPr>
        <w:tc>
          <w:tcPr>
            <w:tcW w:w="10912" w:type="dxa"/>
            <w:tcBorders>
              <w:top w:val="outset" w:sz="6" w:space="0" w:color="auto"/>
              <w:left w:val="outset" w:sz="6" w:space="0" w:color="auto"/>
              <w:bottom w:val="outset" w:sz="6" w:space="0" w:color="auto"/>
              <w:right w:val="outset" w:sz="6" w:space="0" w:color="auto"/>
            </w:tcBorders>
            <w:vAlign w:val="center"/>
            <w:hideMark/>
          </w:tcPr>
          <w:p w14:paraId="20A2BD88" w14:textId="77777777" w:rsidR="004A4E85" w:rsidRPr="00B804DA" w:rsidRDefault="004A4E85" w:rsidP="00BC5470">
            <w:pPr>
              <w:spacing w:after="0" w:line="480" w:lineRule="auto"/>
              <w:jc w:val="center"/>
              <w:rPr>
                <w:rFonts w:eastAsia="Times New Roman"/>
              </w:rPr>
            </w:pPr>
            <w:hyperlink r:id="rId10" w:tooltip="Glossary of Literary Terms: NOTE-MAKING FRAMEWORK" w:history="1">
              <w:r w:rsidRPr="00B804DA">
                <w:rPr>
                  <w:rFonts w:eastAsia="Times New Roman"/>
                  <w:b/>
                  <w:bCs/>
                  <w:color w:val="000000" w:themeColor="text1"/>
                  <w:u w:val="single"/>
                </w:rPr>
                <w:t>NOTE-MAKING FRAMEWORK</w:t>
              </w:r>
            </w:hyperlink>
          </w:p>
        </w:tc>
      </w:tr>
      <w:tr w:rsidR="004A4E85" w:rsidRPr="00B804DA" w14:paraId="3B32C44E" w14:textId="77777777" w:rsidTr="00BC5470">
        <w:trPr>
          <w:tblCellSpacing w:w="15" w:type="dxa"/>
        </w:trPr>
        <w:tc>
          <w:tcPr>
            <w:tcW w:w="10912" w:type="dxa"/>
            <w:tcBorders>
              <w:top w:val="outset" w:sz="6" w:space="0" w:color="auto"/>
              <w:left w:val="outset" w:sz="6" w:space="0" w:color="auto"/>
              <w:bottom w:val="outset" w:sz="6" w:space="0" w:color="auto"/>
              <w:right w:val="outset" w:sz="6" w:space="0" w:color="auto"/>
            </w:tcBorders>
            <w:vAlign w:val="center"/>
            <w:hideMark/>
          </w:tcPr>
          <w:p w14:paraId="276079F0" w14:textId="77777777" w:rsidR="004A4E85" w:rsidRPr="00B804DA" w:rsidRDefault="004A4E85" w:rsidP="004A4E85">
            <w:pPr>
              <w:numPr>
                <w:ilvl w:val="0"/>
                <w:numId w:val="2"/>
              </w:numPr>
              <w:spacing w:before="100" w:beforeAutospacing="1" w:after="100" w:afterAutospacing="1" w:line="480" w:lineRule="auto"/>
              <w:rPr>
                <w:rFonts w:eastAsia="Times New Roman"/>
              </w:rPr>
            </w:pPr>
            <w:r w:rsidRPr="00B804DA">
              <w:rPr>
                <w:rFonts w:eastAsia="Times New Roman"/>
              </w:rPr>
              <w:t>VIDEO TITLE</w:t>
            </w:r>
            <w:r w:rsidRPr="00B804DA">
              <w:rPr>
                <w:rFonts w:eastAsia="Times New Roman"/>
                <w:color w:val="000000" w:themeColor="text1"/>
              </w:rPr>
              <w:t>:</w:t>
            </w:r>
            <w:hyperlink r:id="rId11" w:history="1">
              <w:r w:rsidRPr="00B804DA">
                <w:rPr>
                  <w:rFonts w:eastAsia="Times New Roman"/>
                  <w:color w:val="000000" w:themeColor="text1"/>
                  <w:u w:val="single"/>
                </w:rPr>
                <w:t> Flags</w:t>
              </w:r>
            </w:hyperlink>
          </w:p>
        </w:tc>
      </w:tr>
      <w:tr w:rsidR="004A4E85" w:rsidRPr="00B804DA" w14:paraId="46CAAFE2" w14:textId="77777777" w:rsidTr="00BC5470">
        <w:trPr>
          <w:tblCellSpacing w:w="15" w:type="dxa"/>
        </w:trPr>
        <w:tc>
          <w:tcPr>
            <w:tcW w:w="10912" w:type="dxa"/>
            <w:tcBorders>
              <w:top w:val="outset" w:sz="6" w:space="0" w:color="auto"/>
              <w:left w:val="outset" w:sz="6" w:space="0" w:color="auto"/>
              <w:bottom w:val="outset" w:sz="6" w:space="0" w:color="auto"/>
              <w:right w:val="outset" w:sz="6" w:space="0" w:color="auto"/>
            </w:tcBorders>
            <w:vAlign w:val="center"/>
            <w:hideMark/>
          </w:tcPr>
          <w:p w14:paraId="25A1AF31" w14:textId="77777777" w:rsidR="004A4E85" w:rsidRPr="00B804DA" w:rsidRDefault="004A4E85" w:rsidP="00BC5470">
            <w:pPr>
              <w:spacing w:before="100" w:beforeAutospacing="1" w:after="240" w:line="480" w:lineRule="auto"/>
              <w:rPr>
                <w:rFonts w:eastAsia="Times New Roman"/>
              </w:rPr>
            </w:pPr>
            <w:r w:rsidRPr="00B804DA">
              <w:rPr>
                <w:rFonts w:eastAsia="Times New Roman"/>
              </w:rPr>
              <w:t>MAIN IDEA: This video gives us a clear picture of how the Canadian flag was created and all the proposals behind it.</w:t>
            </w:r>
          </w:p>
        </w:tc>
      </w:tr>
      <w:tr w:rsidR="004A4E85" w:rsidRPr="00B804DA" w14:paraId="366171ED" w14:textId="77777777" w:rsidTr="00BC5470">
        <w:trPr>
          <w:trHeight w:val="732"/>
          <w:tblCellSpacing w:w="15" w:type="dxa"/>
        </w:trPr>
        <w:tc>
          <w:tcPr>
            <w:tcW w:w="10912" w:type="dxa"/>
            <w:tcBorders>
              <w:top w:val="outset" w:sz="6" w:space="0" w:color="auto"/>
              <w:left w:val="outset" w:sz="6" w:space="0" w:color="auto"/>
              <w:bottom w:val="outset" w:sz="6" w:space="0" w:color="auto"/>
              <w:right w:val="outset" w:sz="6" w:space="0" w:color="auto"/>
            </w:tcBorders>
            <w:vAlign w:val="center"/>
            <w:hideMark/>
          </w:tcPr>
          <w:p w14:paraId="68CA5D12" w14:textId="77777777" w:rsidR="004A4E85" w:rsidRPr="00B804DA" w:rsidRDefault="004A4E85" w:rsidP="00BC5470">
            <w:pPr>
              <w:spacing w:after="0" w:line="480" w:lineRule="auto"/>
              <w:rPr>
                <w:rFonts w:eastAsia="Times New Roman"/>
              </w:rPr>
            </w:pPr>
            <w:r w:rsidRPr="00B804DA">
              <w:rPr>
                <w:rFonts w:eastAsia="Times New Roman"/>
              </w:rPr>
              <w:t>SUPPORTING DETAILS, KEY EVENTS, PEOPLE, DATES</w:t>
            </w:r>
          </w:p>
        </w:tc>
      </w:tr>
      <w:tr w:rsidR="004A4E85" w:rsidRPr="00B804DA" w14:paraId="444E0BC0" w14:textId="77777777" w:rsidTr="00BC5470">
        <w:trPr>
          <w:trHeight w:val="633"/>
          <w:tblCellSpacing w:w="15" w:type="dxa"/>
        </w:trPr>
        <w:tc>
          <w:tcPr>
            <w:tcW w:w="10912" w:type="dxa"/>
            <w:tcBorders>
              <w:top w:val="outset" w:sz="6" w:space="0" w:color="auto"/>
              <w:left w:val="outset" w:sz="6" w:space="0" w:color="auto"/>
              <w:bottom w:val="outset" w:sz="6" w:space="0" w:color="auto"/>
              <w:right w:val="outset" w:sz="6" w:space="0" w:color="auto"/>
            </w:tcBorders>
            <w:vAlign w:val="center"/>
            <w:hideMark/>
          </w:tcPr>
          <w:p w14:paraId="535C6AA3" w14:textId="77777777" w:rsidR="004A4E85" w:rsidRPr="00B804DA" w:rsidRDefault="004A4E85" w:rsidP="00BC5470">
            <w:pPr>
              <w:pStyle w:val="ListParagraph"/>
              <w:numPr>
                <w:ilvl w:val="0"/>
                <w:numId w:val="3"/>
              </w:numPr>
              <w:spacing w:after="0" w:line="480" w:lineRule="auto"/>
              <w:rPr>
                <w:rFonts w:eastAsia="Times New Roman"/>
              </w:rPr>
            </w:pPr>
            <w:r w:rsidRPr="00B804DA">
              <w:rPr>
                <w:rFonts w:eastAsia="Times New Roman"/>
              </w:rPr>
              <w:lastRenderedPageBreak/>
              <w:t xml:space="preserve">The Canadian flag had so many proposals of how it was to be. Each and every leader had his version of how he wanted the flag to look like. </w:t>
            </w:r>
          </w:p>
          <w:p w14:paraId="1B73CB61" w14:textId="77777777" w:rsidR="004A4E85" w:rsidRPr="00B804DA" w:rsidRDefault="004A4E85" w:rsidP="00BC5470">
            <w:pPr>
              <w:spacing w:after="0" w:line="480" w:lineRule="auto"/>
              <w:ind w:left="360"/>
              <w:rPr>
                <w:rFonts w:eastAsia="Times New Roman"/>
              </w:rPr>
            </w:pPr>
            <w:r w:rsidRPr="00B804DA">
              <w:rPr>
                <w:rFonts w:eastAsia="Times New Roman"/>
              </w:rPr>
              <w:t xml:space="preserve">  </w:t>
            </w:r>
          </w:p>
        </w:tc>
      </w:tr>
      <w:tr w:rsidR="004A4E85" w:rsidRPr="00B804DA" w14:paraId="194ACF29" w14:textId="77777777" w:rsidTr="00BC5470">
        <w:trPr>
          <w:trHeight w:val="633"/>
          <w:tblCellSpacing w:w="15" w:type="dxa"/>
        </w:trPr>
        <w:tc>
          <w:tcPr>
            <w:tcW w:w="10912" w:type="dxa"/>
            <w:tcBorders>
              <w:top w:val="outset" w:sz="6" w:space="0" w:color="auto"/>
              <w:left w:val="outset" w:sz="6" w:space="0" w:color="auto"/>
              <w:bottom w:val="outset" w:sz="6" w:space="0" w:color="auto"/>
              <w:right w:val="outset" w:sz="6" w:space="0" w:color="auto"/>
            </w:tcBorders>
            <w:vAlign w:val="center"/>
            <w:hideMark/>
          </w:tcPr>
          <w:p w14:paraId="0125917B" w14:textId="77777777" w:rsidR="004A4E85" w:rsidRPr="00B804DA" w:rsidRDefault="004A4E85" w:rsidP="00BC5470">
            <w:pPr>
              <w:pStyle w:val="ListParagraph"/>
              <w:numPr>
                <w:ilvl w:val="0"/>
                <w:numId w:val="3"/>
              </w:numPr>
              <w:spacing w:after="0" w:line="480" w:lineRule="auto"/>
              <w:rPr>
                <w:rFonts w:eastAsia="Times New Roman"/>
              </w:rPr>
            </w:pPr>
            <w:r w:rsidRPr="00B804DA">
              <w:rPr>
                <w:rFonts w:eastAsia="Times New Roman"/>
              </w:rPr>
              <w:t>The flag committee room check</w:t>
            </w:r>
            <w:r>
              <w:rPr>
                <w:rFonts w:eastAsia="Times New Roman"/>
              </w:rPr>
              <w:t>s</w:t>
            </w:r>
            <w:r w:rsidRPr="00B804DA">
              <w:rPr>
                <w:rFonts w:eastAsia="Times New Roman"/>
              </w:rPr>
              <w:t xml:space="preserve"> into all the suggestion and later they all agreed on the Red Ensign flag.</w:t>
            </w:r>
          </w:p>
        </w:tc>
      </w:tr>
      <w:tr w:rsidR="004A4E85" w:rsidRPr="00B804DA" w14:paraId="49198491" w14:textId="77777777" w:rsidTr="00BC5470">
        <w:trPr>
          <w:trHeight w:val="723"/>
          <w:tblCellSpacing w:w="15" w:type="dxa"/>
        </w:trPr>
        <w:tc>
          <w:tcPr>
            <w:tcW w:w="10912" w:type="dxa"/>
            <w:tcBorders>
              <w:top w:val="outset" w:sz="6" w:space="0" w:color="auto"/>
              <w:left w:val="outset" w:sz="6" w:space="0" w:color="auto"/>
              <w:bottom w:val="outset" w:sz="6" w:space="0" w:color="auto"/>
              <w:right w:val="outset" w:sz="6" w:space="0" w:color="auto"/>
            </w:tcBorders>
            <w:vAlign w:val="center"/>
            <w:hideMark/>
          </w:tcPr>
          <w:p w14:paraId="65FA2991" w14:textId="77777777" w:rsidR="004A4E85" w:rsidRPr="00B804DA" w:rsidRDefault="004A4E85" w:rsidP="00BC5470">
            <w:pPr>
              <w:pStyle w:val="ListParagraph"/>
              <w:numPr>
                <w:ilvl w:val="0"/>
                <w:numId w:val="3"/>
              </w:numPr>
              <w:spacing w:after="0" w:line="480" w:lineRule="auto"/>
              <w:rPr>
                <w:rFonts w:eastAsia="Times New Roman"/>
              </w:rPr>
            </w:pPr>
            <w:r w:rsidRPr="00B804DA">
              <w:rPr>
                <w:rFonts w:eastAsia="Times New Roman"/>
              </w:rPr>
              <w:t>The Red Ensign flag was later changed to the Maple Leaf on 15</w:t>
            </w:r>
            <w:r w:rsidRPr="00B804DA">
              <w:rPr>
                <w:rFonts w:eastAsia="Times New Roman"/>
                <w:vertAlign w:val="superscript"/>
              </w:rPr>
              <w:t>th</w:t>
            </w:r>
            <w:r w:rsidRPr="00B804DA">
              <w:rPr>
                <w:rFonts w:eastAsia="Times New Roman"/>
              </w:rPr>
              <w:t xml:space="preserve"> of February 1965.</w:t>
            </w:r>
          </w:p>
        </w:tc>
      </w:tr>
    </w:tbl>
    <w:p w14:paraId="72FF8B96" w14:textId="77777777" w:rsidR="004A4E85" w:rsidRPr="00B804DA" w:rsidRDefault="004A4E85" w:rsidP="004A4E85">
      <w:pPr>
        <w:spacing w:line="480" w:lineRule="auto"/>
        <w:rPr>
          <w:b/>
        </w:rPr>
      </w:pPr>
    </w:p>
    <w:p w14:paraId="509ADC52" w14:textId="5EB5E278" w:rsidR="004A4E85" w:rsidRPr="004A4E85" w:rsidRDefault="004A4E85" w:rsidP="004A4E85">
      <w:pPr>
        <w:pStyle w:val="ListParagraph"/>
        <w:numPr>
          <w:ilvl w:val="0"/>
          <w:numId w:val="2"/>
        </w:numPr>
        <w:spacing w:line="480" w:lineRule="auto"/>
        <w:rPr>
          <w:b/>
        </w:rPr>
      </w:pPr>
      <w:r w:rsidRPr="004A4E85">
        <w:rPr>
          <w:b/>
        </w:rPr>
        <w:t>O’ Canada</w:t>
      </w:r>
    </w:p>
    <w:tbl>
      <w:tblPr>
        <w:tblStyle w:val="TableGrid"/>
        <w:tblW w:w="10530" w:type="dxa"/>
        <w:tblInd w:w="-365" w:type="dxa"/>
        <w:tblLook w:val="04A0" w:firstRow="1" w:lastRow="0" w:firstColumn="1" w:lastColumn="0" w:noHBand="0" w:noVBand="1"/>
      </w:tblPr>
      <w:tblGrid>
        <w:gridCol w:w="5040"/>
        <w:gridCol w:w="5490"/>
      </w:tblGrid>
      <w:tr w:rsidR="004A4E85" w:rsidRPr="00B804DA" w14:paraId="0368C67D" w14:textId="77777777" w:rsidTr="00BC5470">
        <w:tc>
          <w:tcPr>
            <w:tcW w:w="5040" w:type="dxa"/>
          </w:tcPr>
          <w:p w14:paraId="6003261B" w14:textId="77777777" w:rsidR="004A4E85" w:rsidRPr="00B804DA" w:rsidRDefault="004A4E85" w:rsidP="00BC5470">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KEYWORD/PHRASE</w:t>
            </w:r>
          </w:p>
        </w:tc>
        <w:tc>
          <w:tcPr>
            <w:tcW w:w="5490" w:type="dxa"/>
          </w:tcPr>
          <w:p w14:paraId="73D9BE5C" w14:textId="77777777" w:rsidR="004A4E85" w:rsidRPr="00B804DA" w:rsidRDefault="004A4E85" w:rsidP="00BC5470">
            <w:pPr>
              <w:spacing w:line="480" w:lineRule="auto"/>
              <w:rPr>
                <w:rFonts w:ascii="Times New Roman" w:hAnsi="Times New Roman" w:cs="Times New Roman"/>
                <w:b/>
                <w:sz w:val="24"/>
                <w:szCs w:val="24"/>
              </w:rPr>
            </w:pPr>
            <w:r w:rsidRPr="00B804DA">
              <w:rPr>
                <w:rFonts w:ascii="Times New Roman" w:hAnsi="Times New Roman" w:cs="Times New Roman"/>
                <w:b/>
                <w:sz w:val="24"/>
                <w:szCs w:val="24"/>
              </w:rPr>
              <w:t>EXPLANATION</w:t>
            </w:r>
          </w:p>
        </w:tc>
      </w:tr>
      <w:tr w:rsidR="004A4E85" w:rsidRPr="00B804DA" w14:paraId="59102999" w14:textId="77777777" w:rsidTr="00BC5470">
        <w:trPr>
          <w:trHeight w:val="1583"/>
        </w:trPr>
        <w:tc>
          <w:tcPr>
            <w:tcW w:w="5040" w:type="dxa"/>
          </w:tcPr>
          <w:p w14:paraId="65934EA6" w14:textId="77777777" w:rsidR="004A4E85" w:rsidRPr="00B804DA" w:rsidRDefault="004A4E85" w:rsidP="00BC5470">
            <w:pPr>
              <w:spacing w:line="480" w:lineRule="auto"/>
              <w:rPr>
                <w:rFonts w:ascii="Times New Roman" w:hAnsi="Times New Roman" w:cs="Times New Roman"/>
                <w:sz w:val="24"/>
                <w:szCs w:val="24"/>
              </w:rPr>
            </w:pPr>
            <w:r w:rsidRPr="00B804DA">
              <w:rPr>
                <w:rFonts w:ascii="Times New Roman" w:hAnsi="Times New Roman" w:cs="Times New Roman"/>
                <w:sz w:val="24"/>
                <w:szCs w:val="24"/>
              </w:rPr>
              <w:t>Verse One:</w:t>
            </w:r>
          </w:p>
          <w:p w14:paraId="5F3D1AB5" w14:textId="77777777" w:rsidR="004A4E85" w:rsidRPr="00B804DA" w:rsidRDefault="004A4E85" w:rsidP="004A4E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“True Patriot Love”</w:t>
            </w:r>
          </w:p>
          <w:p w14:paraId="46367AE1" w14:textId="77777777" w:rsidR="004A4E85" w:rsidRPr="00B804DA" w:rsidRDefault="004A4E85" w:rsidP="004A4E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“We stand on Guard for thee.”</w:t>
            </w:r>
          </w:p>
          <w:p w14:paraId="3314DD82" w14:textId="77777777" w:rsidR="004A4E85" w:rsidRPr="00B804DA" w:rsidRDefault="004A4E85" w:rsidP="004A4E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“The true North strong and free!”</w:t>
            </w:r>
          </w:p>
        </w:tc>
        <w:tc>
          <w:tcPr>
            <w:tcW w:w="5490" w:type="dxa"/>
          </w:tcPr>
          <w:p w14:paraId="4282A0EA" w14:textId="77777777" w:rsidR="004A4E85" w:rsidRPr="00B804DA" w:rsidRDefault="004A4E85" w:rsidP="00BC5470">
            <w:pPr>
              <w:spacing w:line="480" w:lineRule="auto"/>
              <w:rPr>
                <w:rFonts w:ascii="Times New Roman" w:hAnsi="Times New Roman" w:cs="Times New Roman"/>
                <w:b/>
                <w:sz w:val="24"/>
                <w:szCs w:val="24"/>
              </w:rPr>
            </w:pPr>
          </w:p>
          <w:p w14:paraId="2863FEEF" w14:textId="77777777" w:rsidR="004A4E85" w:rsidRPr="00B804DA" w:rsidRDefault="004A4E85" w:rsidP="004A4E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This phrase expresses the love and national pride we have for our country</w:t>
            </w:r>
          </w:p>
          <w:p w14:paraId="1F37ED12" w14:textId="77777777" w:rsidR="004A4E85" w:rsidRPr="00B804DA" w:rsidRDefault="004A4E85" w:rsidP="004A4E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This phrase shows that Canadians are ready to protect and defend their land.</w:t>
            </w:r>
          </w:p>
          <w:p w14:paraId="3F8E81A3" w14:textId="77777777" w:rsidR="004A4E85" w:rsidRPr="00B804DA" w:rsidRDefault="004A4E85" w:rsidP="004A4E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It means their country is well maintained, can carter for its need and its citizens. It also shows that it is a democratic state.</w:t>
            </w:r>
          </w:p>
        </w:tc>
      </w:tr>
      <w:tr w:rsidR="004A4E85" w:rsidRPr="00B804DA" w14:paraId="56CBC934" w14:textId="77777777" w:rsidTr="00BC5470">
        <w:trPr>
          <w:trHeight w:val="1070"/>
        </w:trPr>
        <w:tc>
          <w:tcPr>
            <w:tcW w:w="5040" w:type="dxa"/>
          </w:tcPr>
          <w:p w14:paraId="5C18B530" w14:textId="77777777" w:rsidR="004A4E85" w:rsidRPr="00B804DA" w:rsidRDefault="004A4E85" w:rsidP="00BC5470">
            <w:pPr>
              <w:spacing w:line="480" w:lineRule="auto"/>
              <w:rPr>
                <w:rFonts w:ascii="Times New Roman" w:hAnsi="Times New Roman" w:cs="Times New Roman"/>
                <w:sz w:val="24"/>
                <w:szCs w:val="24"/>
              </w:rPr>
            </w:pPr>
            <w:r w:rsidRPr="00B804DA">
              <w:rPr>
                <w:rFonts w:ascii="Times New Roman" w:hAnsi="Times New Roman" w:cs="Times New Roman"/>
                <w:sz w:val="24"/>
                <w:szCs w:val="24"/>
              </w:rPr>
              <w:t>Verse Two:</w:t>
            </w:r>
          </w:p>
          <w:p w14:paraId="3AEBCDC7" w14:textId="77777777" w:rsidR="004A4E85" w:rsidRPr="00B804DA" w:rsidRDefault="004A4E85" w:rsidP="004A4E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“Where pines and maples grow,”</w:t>
            </w:r>
          </w:p>
          <w:p w14:paraId="03420EE2" w14:textId="77777777" w:rsidR="004A4E85" w:rsidRPr="00B804DA" w:rsidRDefault="004A4E85" w:rsidP="004A4E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“And lordly rivers flow,”</w:t>
            </w:r>
          </w:p>
          <w:p w14:paraId="1841A170" w14:textId="77777777" w:rsidR="004A4E85" w:rsidRPr="00B804DA" w:rsidRDefault="004A4E85" w:rsidP="004A4E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“Thou land of hope, for all who toil!”</w:t>
            </w:r>
          </w:p>
        </w:tc>
        <w:tc>
          <w:tcPr>
            <w:tcW w:w="5490" w:type="dxa"/>
          </w:tcPr>
          <w:p w14:paraId="28DAF50C" w14:textId="77777777" w:rsidR="004A4E85" w:rsidRPr="00B804DA" w:rsidRDefault="004A4E85" w:rsidP="00BC5470">
            <w:pPr>
              <w:spacing w:line="480" w:lineRule="auto"/>
              <w:rPr>
                <w:rFonts w:ascii="Times New Roman" w:hAnsi="Times New Roman" w:cs="Times New Roman"/>
                <w:b/>
                <w:sz w:val="24"/>
                <w:szCs w:val="24"/>
              </w:rPr>
            </w:pPr>
          </w:p>
          <w:p w14:paraId="72F7900B" w14:textId="77777777" w:rsidR="004A4E85" w:rsidRPr="00B804DA" w:rsidRDefault="004A4E85" w:rsidP="004A4E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This phrase states that Canada has plenty of plants which can be used for food production.</w:t>
            </w:r>
          </w:p>
          <w:p w14:paraId="1E5DE92A" w14:textId="77777777" w:rsidR="004A4E85" w:rsidRPr="00B804DA" w:rsidRDefault="004A4E85" w:rsidP="004A4E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It shows the fact that Canada has plenty of water in its land for Citizens.</w:t>
            </w:r>
          </w:p>
          <w:p w14:paraId="13C6AAC8" w14:textId="77777777" w:rsidR="004A4E85" w:rsidRPr="00B804DA" w:rsidRDefault="004A4E85" w:rsidP="004A4E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lastRenderedPageBreak/>
              <w:t>It shows that the land is rich for agricultural practices and farmers have a better chance in good production there.</w:t>
            </w:r>
          </w:p>
          <w:p w14:paraId="479268D0" w14:textId="77777777" w:rsidR="004A4E85" w:rsidRPr="00B804DA" w:rsidRDefault="004A4E85" w:rsidP="00BC5470">
            <w:pPr>
              <w:spacing w:line="480" w:lineRule="auto"/>
              <w:ind w:left="360"/>
              <w:rPr>
                <w:rFonts w:ascii="Times New Roman" w:hAnsi="Times New Roman" w:cs="Times New Roman"/>
                <w:b/>
                <w:sz w:val="24"/>
                <w:szCs w:val="24"/>
              </w:rPr>
            </w:pPr>
          </w:p>
        </w:tc>
      </w:tr>
      <w:tr w:rsidR="004A4E85" w:rsidRPr="00B804DA" w14:paraId="6D1FD6BC" w14:textId="77777777" w:rsidTr="00BC5470">
        <w:trPr>
          <w:trHeight w:val="890"/>
        </w:trPr>
        <w:tc>
          <w:tcPr>
            <w:tcW w:w="5040" w:type="dxa"/>
          </w:tcPr>
          <w:p w14:paraId="62F2C155" w14:textId="77777777" w:rsidR="004A4E85" w:rsidRPr="00B804DA" w:rsidRDefault="004A4E85" w:rsidP="00BC5470">
            <w:pPr>
              <w:spacing w:line="480" w:lineRule="auto"/>
              <w:rPr>
                <w:rFonts w:ascii="Times New Roman" w:hAnsi="Times New Roman" w:cs="Times New Roman"/>
                <w:sz w:val="24"/>
                <w:szCs w:val="24"/>
              </w:rPr>
            </w:pPr>
            <w:r w:rsidRPr="00B804DA">
              <w:rPr>
                <w:rFonts w:ascii="Times New Roman" w:hAnsi="Times New Roman" w:cs="Times New Roman"/>
                <w:sz w:val="24"/>
                <w:szCs w:val="24"/>
              </w:rPr>
              <w:lastRenderedPageBreak/>
              <w:t>Verse Three:</w:t>
            </w:r>
          </w:p>
          <w:p w14:paraId="15EFB3DF" w14:textId="77777777" w:rsidR="004A4E85" w:rsidRPr="00B804DA" w:rsidRDefault="004A4E85" w:rsidP="004A4E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“May stalwart sons”</w:t>
            </w:r>
          </w:p>
          <w:p w14:paraId="27D42B42" w14:textId="77777777" w:rsidR="004A4E85" w:rsidRPr="00B804DA" w:rsidRDefault="004A4E85" w:rsidP="004A4E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“And gentle maidens rise,”</w:t>
            </w:r>
          </w:p>
          <w:p w14:paraId="118C5421" w14:textId="77777777" w:rsidR="004A4E85" w:rsidRPr="00B804DA" w:rsidRDefault="004A4E85" w:rsidP="004A4E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“Our own beloved native land!”</w:t>
            </w:r>
          </w:p>
        </w:tc>
        <w:tc>
          <w:tcPr>
            <w:tcW w:w="5490" w:type="dxa"/>
          </w:tcPr>
          <w:p w14:paraId="4F841E99" w14:textId="77777777" w:rsidR="004A4E85" w:rsidRPr="00B804DA" w:rsidRDefault="004A4E85" w:rsidP="00BC5470">
            <w:pPr>
              <w:spacing w:line="480" w:lineRule="auto"/>
              <w:rPr>
                <w:rFonts w:ascii="Times New Roman" w:hAnsi="Times New Roman" w:cs="Times New Roman"/>
                <w:b/>
                <w:sz w:val="24"/>
                <w:szCs w:val="24"/>
              </w:rPr>
            </w:pPr>
          </w:p>
          <w:p w14:paraId="1A96BEA8" w14:textId="77777777" w:rsidR="004A4E85" w:rsidRPr="00B804DA" w:rsidRDefault="004A4E85" w:rsidP="004A4E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It shows that there are strong young men who are the future of the country and hopefully they will make it a success.</w:t>
            </w:r>
          </w:p>
          <w:p w14:paraId="241CFC2A" w14:textId="77777777" w:rsidR="004A4E85" w:rsidRPr="00B804DA" w:rsidRDefault="004A4E85" w:rsidP="004A4E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This phrase shows us that Canada has upcoming good ladies who are able to produce and multiply its population.</w:t>
            </w:r>
          </w:p>
          <w:p w14:paraId="07029587" w14:textId="77777777" w:rsidR="004A4E85" w:rsidRPr="00B804DA" w:rsidRDefault="004A4E85" w:rsidP="004A4E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It shows how deeply the Canadians love their country.</w:t>
            </w:r>
          </w:p>
          <w:p w14:paraId="092F0D59" w14:textId="77777777" w:rsidR="004A4E85" w:rsidRPr="00B804DA" w:rsidRDefault="004A4E85" w:rsidP="00BC5470">
            <w:pPr>
              <w:pStyle w:val="ListParagraph"/>
              <w:spacing w:line="480" w:lineRule="auto"/>
              <w:rPr>
                <w:rFonts w:ascii="Times New Roman" w:hAnsi="Times New Roman" w:cs="Times New Roman"/>
                <w:b/>
                <w:sz w:val="24"/>
                <w:szCs w:val="24"/>
              </w:rPr>
            </w:pPr>
          </w:p>
        </w:tc>
      </w:tr>
      <w:tr w:rsidR="004A4E85" w:rsidRPr="00B804DA" w14:paraId="6FEEACA3" w14:textId="77777777" w:rsidTr="00BC5470">
        <w:trPr>
          <w:trHeight w:val="890"/>
        </w:trPr>
        <w:tc>
          <w:tcPr>
            <w:tcW w:w="5040" w:type="dxa"/>
          </w:tcPr>
          <w:p w14:paraId="797DEE78" w14:textId="77777777" w:rsidR="004A4E85" w:rsidRPr="00B804DA" w:rsidRDefault="004A4E85" w:rsidP="00BC5470">
            <w:pPr>
              <w:spacing w:line="480" w:lineRule="auto"/>
              <w:rPr>
                <w:rFonts w:ascii="Times New Roman" w:hAnsi="Times New Roman" w:cs="Times New Roman"/>
                <w:sz w:val="24"/>
                <w:szCs w:val="24"/>
              </w:rPr>
            </w:pPr>
            <w:r w:rsidRPr="00B804DA">
              <w:rPr>
                <w:rFonts w:ascii="Times New Roman" w:hAnsi="Times New Roman" w:cs="Times New Roman"/>
                <w:sz w:val="24"/>
                <w:szCs w:val="24"/>
              </w:rPr>
              <w:t>Verse Four:</w:t>
            </w:r>
          </w:p>
          <w:p w14:paraId="6F325B51" w14:textId="77777777" w:rsidR="004A4E85" w:rsidRPr="00B804DA" w:rsidRDefault="004A4E85" w:rsidP="004A4E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“Help our Dominion in Thy care.”</w:t>
            </w:r>
          </w:p>
          <w:p w14:paraId="79E617A7" w14:textId="77777777" w:rsidR="004A4E85" w:rsidRPr="00B804DA" w:rsidRDefault="004A4E85" w:rsidP="004A4E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“A lasting, rich reward”</w:t>
            </w:r>
          </w:p>
          <w:p w14:paraId="0B264ACC" w14:textId="77777777" w:rsidR="004A4E85" w:rsidRPr="00B804DA" w:rsidRDefault="004A4E85" w:rsidP="004A4E85">
            <w:pPr>
              <w:pStyle w:val="ListParagraph"/>
              <w:numPr>
                <w:ilvl w:val="0"/>
                <w:numId w:val="5"/>
              </w:numPr>
              <w:spacing w:line="480" w:lineRule="auto"/>
              <w:rPr>
                <w:rFonts w:ascii="Times New Roman" w:hAnsi="Times New Roman" w:cs="Times New Roman"/>
                <w:sz w:val="24"/>
                <w:szCs w:val="24"/>
              </w:rPr>
            </w:pPr>
            <w:r w:rsidRPr="00B804DA">
              <w:rPr>
                <w:rFonts w:ascii="Times New Roman" w:hAnsi="Times New Roman" w:cs="Times New Roman"/>
                <w:sz w:val="24"/>
                <w:szCs w:val="24"/>
              </w:rPr>
              <w:t>“We ever stand on Guard”</w:t>
            </w:r>
          </w:p>
        </w:tc>
        <w:tc>
          <w:tcPr>
            <w:tcW w:w="5490" w:type="dxa"/>
          </w:tcPr>
          <w:p w14:paraId="57102197" w14:textId="77777777" w:rsidR="004A4E85" w:rsidRPr="00B804DA" w:rsidRDefault="004A4E85" w:rsidP="00BC5470">
            <w:pPr>
              <w:spacing w:line="480" w:lineRule="auto"/>
              <w:rPr>
                <w:rFonts w:ascii="Times New Roman" w:hAnsi="Times New Roman" w:cs="Times New Roman"/>
                <w:b/>
                <w:sz w:val="24"/>
                <w:szCs w:val="24"/>
              </w:rPr>
            </w:pPr>
          </w:p>
          <w:p w14:paraId="20E58183" w14:textId="77777777" w:rsidR="004A4E85" w:rsidRPr="00B804DA" w:rsidRDefault="004A4E85" w:rsidP="004A4E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It shows their deep concern about their sovereignty and control hence they are praying to God to put it under his care.</w:t>
            </w:r>
          </w:p>
          <w:p w14:paraId="1FA64866" w14:textId="77777777" w:rsidR="004A4E85" w:rsidRPr="00B804DA" w:rsidRDefault="004A4E85" w:rsidP="004A4E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It shows how they are caring about their future and are asking God for a long-lasting richness in their nation.</w:t>
            </w:r>
          </w:p>
          <w:p w14:paraId="4934214F" w14:textId="77777777" w:rsidR="004A4E85" w:rsidRPr="00B804DA" w:rsidRDefault="004A4E85" w:rsidP="004A4E85">
            <w:pPr>
              <w:pStyle w:val="ListParagraph"/>
              <w:numPr>
                <w:ilvl w:val="0"/>
                <w:numId w:val="5"/>
              </w:numPr>
              <w:spacing w:line="480" w:lineRule="auto"/>
              <w:rPr>
                <w:rFonts w:ascii="Times New Roman" w:hAnsi="Times New Roman" w:cs="Times New Roman"/>
                <w:b/>
                <w:sz w:val="24"/>
                <w:szCs w:val="24"/>
              </w:rPr>
            </w:pPr>
            <w:r w:rsidRPr="00B804DA">
              <w:rPr>
                <w:rFonts w:ascii="Times New Roman" w:hAnsi="Times New Roman" w:cs="Times New Roman"/>
                <w:sz w:val="24"/>
                <w:szCs w:val="24"/>
              </w:rPr>
              <w:lastRenderedPageBreak/>
              <w:t>It shows that they always firm no matter what and will always be as they wait for the success of their nation.</w:t>
            </w:r>
          </w:p>
        </w:tc>
      </w:tr>
    </w:tbl>
    <w:p w14:paraId="3261DA5C" w14:textId="77777777" w:rsidR="004A4E85" w:rsidRPr="00B804DA" w:rsidRDefault="004A4E85" w:rsidP="004A4E85">
      <w:pPr>
        <w:spacing w:line="480" w:lineRule="auto"/>
      </w:pPr>
    </w:p>
    <w:p w14:paraId="48D1EDC0" w14:textId="77777777" w:rsidR="004A4E85" w:rsidRPr="00B804DA" w:rsidRDefault="004A4E85" w:rsidP="004A4E85">
      <w:pPr>
        <w:spacing w:line="480" w:lineRule="auto"/>
        <w:rPr>
          <w:b/>
        </w:rPr>
      </w:pPr>
      <w:r w:rsidRPr="00B804DA">
        <w:rPr>
          <w:b/>
        </w:rPr>
        <w:t>The Canadian identity versus the USA identity</w:t>
      </w:r>
    </w:p>
    <w:tbl>
      <w:tblPr>
        <w:tblStyle w:val="TableGrid"/>
        <w:tblW w:w="10710" w:type="dxa"/>
        <w:tblInd w:w="-905" w:type="dxa"/>
        <w:tblLook w:val="04A0" w:firstRow="1" w:lastRow="0" w:firstColumn="1" w:lastColumn="0" w:noHBand="0" w:noVBand="1"/>
      </w:tblPr>
      <w:tblGrid>
        <w:gridCol w:w="3510"/>
        <w:gridCol w:w="3330"/>
        <w:gridCol w:w="3870"/>
      </w:tblGrid>
      <w:tr w:rsidR="004A4E85" w:rsidRPr="00B804DA" w14:paraId="798B7632" w14:textId="77777777" w:rsidTr="00BC5470">
        <w:tc>
          <w:tcPr>
            <w:tcW w:w="3510" w:type="dxa"/>
          </w:tcPr>
          <w:p w14:paraId="389AA9AE" w14:textId="77777777" w:rsidR="004A4E85" w:rsidRPr="00B804DA" w:rsidRDefault="004A4E85" w:rsidP="00BC5470">
            <w:pPr>
              <w:spacing w:line="480" w:lineRule="auto"/>
              <w:jc w:val="center"/>
              <w:rPr>
                <w:rFonts w:ascii="Times New Roman" w:hAnsi="Times New Roman" w:cs="Times New Roman"/>
                <w:b/>
                <w:sz w:val="24"/>
                <w:szCs w:val="24"/>
              </w:rPr>
            </w:pPr>
            <w:r w:rsidRPr="00B804DA">
              <w:rPr>
                <w:rFonts w:ascii="Times New Roman" w:hAnsi="Times New Roman" w:cs="Times New Roman"/>
                <w:b/>
                <w:sz w:val="24"/>
                <w:szCs w:val="24"/>
              </w:rPr>
              <w:t>The Canadian Keywords</w:t>
            </w:r>
          </w:p>
        </w:tc>
        <w:tc>
          <w:tcPr>
            <w:tcW w:w="3330" w:type="dxa"/>
          </w:tcPr>
          <w:p w14:paraId="206C4444" w14:textId="77777777" w:rsidR="004A4E85" w:rsidRPr="00B804DA" w:rsidRDefault="004A4E85" w:rsidP="00BC5470">
            <w:pPr>
              <w:spacing w:line="480" w:lineRule="auto"/>
              <w:jc w:val="center"/>
              <w:rPr>
                <w:rFonts w:ascii="Times New Roman" w:hAnsi="Times New Roman" w:cs="Times New Roman"/>
                <w:b/>
                <w:sz w:val="24"/>
                <w:szCs w:val="24"/>
              </w:rPr>
            </w:pPr>
            <w:r w:rsidRPr="00B804DA">
              <w:rPr>
                <w:rFonts w:ascii="Times New Roman" w:hAnsi="Times New Roman" w:cs="Times New Roman"/>
                <w:b/>
                <w:sz w:val="24"/>
                <w:szCs w:val="24"/>
              </w:rPr>
              <w:t xml:space="preserve">Similarities </w:t>
            </w:r>
          </w:p>
        </w:tc>
        <w:tc>
          <w:tcPr>
            <w:tcW w:w="3870" w:type="dxa"/>
          </w:tcPr>
          <w:p w14:paraId="7483A630" w14:textId="77777777" w:rsidR="004A4E85" w:rsidRPr="00B804DA" w:rsidRDefault="004A4E85" w:rsidP="00BC5470">
            <w:pPr>
              <w:spacing w:line="480" w:lineRule="auto"/>
              <w:jc w:val="center"/>
              <w:rPr>
                <w:rFonts w:ascii="Times New Roman" w:hAnsi="Times New Roman" w:cs="Times New Roman"/>
                <w:b/>
                <w:sz w:val="24"/>
                <w:szCs w:val="24"/>
              </w:rPr>
            </w:pPr>
            <w:r w:rsidRPr="00B804DA">
              <w:rPr>
                <w:rFonts w:ascii="Times New Roman" w:hAnsi="Times New Roman" w:cs="Times New Roman"/>
                <w:b/>
                <w:sz w:val="24"/>
                <w:szCs w:val="24"/>
              </w:rPr>
              <w:t>The USA Keywords</w:t>
            </w:r>
          </w:p>
        </w:tc>
      </w:tr>
      <w:tr w:rsidR="004A4E85" w:rsidRPr="00B804DA" w14:paraId="334C0A8E" w14:textId="77777777" w:rsidTr="00BC5470">
        <w:trPr>
          <w:trHeight w:val="3113"/>
        </w:trPr>
        <w:tc>
          <w:tcPr>
            <w:tcW w:w="3510" w:type="dxa"/>
          </w:tcPr>
          <w:p w14:paraId="7642589E" w14:textId="77777777" w:rsidR="004A4E85" w:rsidRPr="00B804DA" w:rsidRDefault="004A4E85" w:rsidP="004A4E85">
            <w:pPr>
              <w:pStyle w:val="ListParagraph"/>
              <w:numPr>
                <w:ilvl w:val="0"/>
                <w:numId w:val="6"/>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“The true North strong and free!”</w:t>
            </w:r>
          </w:p>
          <w:p w14:paraId="6A4E9A5C" w14:textId="77777777" w:rsidR="004A4E85" w:rsidRPr="00B804DA" w:rsidRDefault="004A4E85" w:rsidP="004A4E85">
            <w:pPr>
              <w:pStyle w:val="ListParagraph"/>
              <w:numPr>
                <w:ilvl w:val="0"/>
                <w:numId w:val="6"/>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“Thou land of hope, for all who toil!”</w:t>
            </w:r>
          </w:p>
          <w:p w14:paraId="6484AA17" w14:textId="77777777" w:rsidR="004A4E85" w:rsidRPr="00B804DA" w:rsidRDefault="004A4E85" w:rsidP="004A4E85">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“We stand on Guard for thee.”</w:t>
            </w:r>
          </w:p>
          <w:p w14:paraId="507E190F" w14:textId="77777777" w:rsidR="004A4E85" w:rsidRPr="00B804DA" w:rsidRDefault="004A4E85" w:rsidP="004A4E85">
            <w:pPr>
              <w:pStyle w:val="ListParagraph"/>
              <w:numPr>
                <w:ilvl w:val="0"/>
                <w:numId w:val="6"/>
              </w:numPr>
              <w:spacing w:line="480" w:lineRule="auto"/>
              <w:rPr>
                <w:rFonts w:ascii="Times New Roman" w:hAnsi="Times New Roman" w:cs="Times New Roman"/>
                <w:b/>
                <w:sz w:val="24"/>
                <w:szCs w:val="24"/>
              </w:rPr>
            </w:pPr>
            <w:r w:rsidRPr="00B804DA">
              <w:rPr>
                <w:rFonts w:ascii="Times New Roman" w:hAnsi="Times New Roman" w:cs="Times New Roman"/>
                <w:sz w:val="24"/>
                <w:szCs w:val="24"/>
              </w:rPr>
              <w:t>“Our own beloved native land!”</w:t>
            </w:r>
          </w:p>
        </w:tc>
        <w:tc>
          <w:tcPr>
            <w:tcW w:w="3330" w:type="dxa"/>
          </w:tcPr>
          <w:p w14:paraId="10943316" w14:textId="77777777" w:rsidR="004A4E85" w:rsidRPr="00B804DA" w:rsidRDefault="004A4E85" w:rsidP="004A4E85">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 xml:space="preserve">Both talk of a strong and a free nation. </w:t>
            </w:r>
          </w:p>
        </w:tc>
        <w:tc>
          <w:tcPr>
            <w:tcW w:w="3870" w:type="dxa"/>
          </w:tcPr>
          <w:p w14:paraId="20789648" w14:textId="77777777" w:rsidR="004A4E85" w:rsidRPr="00B804DA" w:rsidRDefault="004A4E85" w:rsidP="004A4E85">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“'Tis the star-spangled banner: O, long may it wave.”</w:t>
            </w:r>
          </w:p>
          <w:p w14:paraId="4D29FFFA" w14:textId="77777777" w:rsidR="004A4E85" w:rsidRPr="00B804DA" w:rsidRDefault="004A4E85" w:rsidP="004A4E85">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“Praise the Pow'r that hath made and preserv</w:t>
            </w:r>
            <w:r>
              <w:rPr>
                <w:rFonts w:ascii="Times New Roman" w:hAnsi="Times New Roman" w:cs="Times New Roman"/>
                <w:sz w:val="24"/>
                <w:szCs w:val="24"/>
              </w:rPr>
              <w:t>e</w:t>
            </w:r>
            <w:r w:rsidRPr="00B804DA">
              <w:rPr>
                <w:rFonts w:ascii="Times New Roman" w:hAnsi="Times New Roman" w:cs="Times New Roman"/>
                <w:sz w:val="24"/>
                <w:szCs w:val="24"/>
              </w:rPr>
              <w:t>d us a nation!”</w:t>
            </w:r>
          </w:p>
          <w:p w14:paraId="5F4E0005" w14:textId="77777777" w:rsidR="004A4E85" w:rsidRPr="00B804DA" w:rsidRDefault="004A4E85" w:rsidP="004A4E85">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-And this be our motto: "In God is our trust"</w:t>
            </w:r>
          </w:p>
          <w:p w14:paraId="4E63B6BA" w14:textId="77777777" w:rsidR="004A4E85" w:rsidRPr="00B804DA" w:rsidRDefault="004A4E85" w:rsidP="004A4E85">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“A home and a country should leave us no more?”</w:t>
            </w:r>
          </w:p>
          <w:p w14:paraId="6265E186" w14:textId="77777777" w:rsidR="004A4E85" w:rsidRPr="00B804DA" w:rsidRDefault="004A4E85" w:rsidP="004A4E85">
            <w:pPr>
              <w:pStyle w:val="ListParagraph"/>
              <w:numPr>
                <w:ilvl w:val="0"/>
                <w:numId w:val="6"/>
              </w:numPr>
              <w:spacing w:line="480" w:lineRule="auto"/>
              <w:rPr>
                <w:rFonts w:ascii="Times New Roman" w:hAnsi="Times New Roman" w:cs="Times New Roman"/>
                <w:sz w:val="24"/>
                <w:szCs w:val="24"/>
              </w:rPr>
            </w:pPr>
            <w:r w:rsidRPr="00B804DA">
              <w:rPr>
                <w:rFonts w:ascii="Times New Roman" w:hAnsi="Times New Roman" w:cs="Times New Roman"/>
                <w:sz w:val="24"/>
                <w:szCs w:val="24"/>
              </w:rPr>
              <w:t>“O'er the land of the free and the home of the brave.”</w:t>
            </w:r>
          </w:p>
          <w:p w14:paraId="7989B75B" w14:textId="77777777" w:rsidR="004A4E85" w:rsidRPr="00B804DA" w:rsidRDefault="004A4E85" w:rsidP="00BC5470">
            <w:pPr>
              <w:spacing w:line="480" w:lineRule="auto"/>
              <w:rPr>
                <w:rFonts w:ascii="Times New Roman" w:hAnsi="Times New Roman" w:cs="Times New Roman"/>
                <w:sz w:val="24"/>
                <w:szCs w:val="24"/>
              </w:rPr>
            </w:pPr>
          </w:p>
        </w:tc>
      </w:tr>
    </w:tbl>
    <w:p w14:paraId="073DC407" w14:textId="77777777" w:rsidR="004A4E85" w:rsidRPr="00B804DA" w:rsidRDefault="004A4E85" w:rsidP="004A4E85">
      <w:pPr>
        <w:spacing w:line="480" w:lineRule="auto"/>
        <w:jc w:val="center"/>
        <w:rPr>
          <w:b/>
        </w:rPr>
      </w:pPr>
    </w:p>
    <w:p w14:paraId="6795FD3C" w14:textId="23C8BBA9" w:rsidR="004A4E85" w:rsidRPr="004A4E85" w:rsidRDefault="004A4E85" w:rsidP="004A4E85">
      <w:pPr>
        <w:pStyle w:val="ListParagraph"/>
        <w:numPr>
          <w:ilvl w:val="0"/>
          <w:numId w:val="2"/>
        </w:numPr>
        <w:spacing w:line="480" w:lineRule="auto"/>
        <w:rPr>
          <w:b/>
        </w:rPr>
      </w:pPr>
      <w:r w:rsidRPr="004A4E85">
        <w:rPr>
          <w:b/>
        </w:rPr>
        <w:t>The difference between the American and the Canadian identities</w:t>
      </w:r>
    </w:p>
    <w:p w14:paraId="0020C596" w14:textId="77777777" w:rsidR="004A4E85" w:rsidRPr="00B804DA" w:rsidRDefault="004A4E85" w:rsidP="004A4E85">
      <w:pPr>
        <w:spacing w:line="480" w:lineRule="auto"/>
      </w:pPr>
      <w:r w:rsidRPr="00B804DA">
        <w:rPr>
          <w:b/>
        </w:rPr>
        <w:tab/>
      </w:r>
      <w:r w:rsidRPr="00B804DA">
        <w:t xml:space="preserve">The American anthem mostly speaks about war and violence they have faced and they are hoping for their endings. They are hoping for a better future and are dreaming </w:t>
      </w:r>
      <w:r>
        <w:t>of</w:t>
      </w:r>
      <w:r w:rsidRPr="00B804DA">
        <w:t xml:space="preserve"> a peaceful </w:t>
      </w:r>
      <w:r w:rsidRPr="00B804DA">
        <w:lastRenderedPageBreak/>
        <w:t>nation. This can also apply in countries e.g. the ones that are located in the Middle East. On the other hand, Canada is all about rich agricultural practices, building the future of their nation and the kind of rich life they need in their future. They are all about growing as a nation. This applies to small developing countries which have the various resources needed for growth e.g. the third world countries.</w:t>
      </w:r>
    </w:p>
    <w:p w14:paraId="790E97FD" w14:textId="77777777" w:rsidR="004A4E85" w:rsidRPr="00554614" w:rsidRDefault="004A4E85" w:rsidP="004A4E85">
      <w:pPr>
        <w:pStyle w:val="ListParagraph"/>
        <w:jc w:val="center"/>
        <w:rPr>
          <w:b/>
        </w:rPr>
      </w:pPr>
    </w:p>
    <w:sectPr w:rsidR="004A4E85" w:rsidRPr="00554614">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6CD1ED" w14:textId="77777777" w:rsidR="00AC2931" w:rsidRDefault="00AC2931" w:rsidP="00554614">
      <w:pPr>
        <w:spacing w:after="0" w:line="240" w:lineRule="auto"/>
      </w:pPr>
      <w:r>
        <w:separator/>
      </w:r>
    </w:p>
  </w:endnote>
  <w:endnote w:type="continuationSeparator" w:id="0">
    <w:p w14:paraId="750C6762" w14:textId="77777777" w:rsidR="00AC2931" w:rsidRDefault="00AC2931" w:rsidP="005546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719544" w14:textId="77777777" w:rsidR="00AC2931" w:rsidRDefault="00AC2931" w:rsidP="00554614">
      <w:pPr>
        <w:spacing w:after="0" w:line="240" w:lineRule="auto"/>
      </w:pPr>
      <w:r>
        <w:separator/>
      </w:r>
    </w:p>
  </w:footnote>
  <w:footnote w:type="continuationSeparator" w:id="0">
    <w:p w14:paraId="243AA995" w14:textId="77777777" w:rsidR="00AC2931" w:rsidRDefault="00AC2931" w:rsidP="005546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C8345B" w14:textId="70DD4136" w:rsidR="00554614" w:rsidRDefault="00554614">
    <w:pPr>
      <w:pStyle w:val="Header"/>
      <w:jc w:val="right"/>
    </w:pPr>
    <w:r>
      <w:t xml:space="preserve">Number </w:t>
    </w:r>
    <w:r w:rsidR="004A4E85">
      <w:t>1</w:t>
    </w:r>
    <w:r>
      <w:t xml:space="preserve">, Module </w:t>
    </w:r>
    <w:r w:rsidR="004A4E85">
      <w:t>1</w:t>
    </w:r>
    <w:r>
      <w:tab/>
    </w:r>
    <w:r>
      <w:tab/>
    </w:r>
    <w:sdt>
      <w:sdtPr>
        <w:id w:val="62273869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6D73F13" w14:textId="77777777" w:rsidR="00554614" w:rsidRDefault="005546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517B3"/>
    <w:multiLevelType w:val="hybridMultilevel"/>
    <w:tmpl w:val="AB8C9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624BF3"/>
    <w:multiLevelType w:val="hybridMultilevel"/>
    <w:tmpl w:val="A92EED7E"/>
    <w:lvl w:ilvl="0" w:tplc="B2AE367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9505C3"/>
    <w:multiLevelType w:val="hybridMultilevel"/>
    <w:tmpl w:val="34D67354"/>
    <w:lvl w:ilvl="0" w:tplc="B2AE367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82677D"/>
    <w:multiLevelType w:val="hybridMultilevel"/>
    <w:tmpl w:val="105E4A00"/>
    <w:lvl w:ilvl="0" w:tplc="D0CE13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F66605B"/>
    <w:multiLevelType w:val="hybridMultilevel"/>
    <w:tmpl w:val="140C7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850FA0"/>
    <w:multiLevelType w:val="multilevel"/>
    <w:tmpl w:val="3E387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4473CDC"/>
    <w:multiLevelType w:val="hybridMultilevel"/>
    <w:tmpl w:val="F116A1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4"/>
  </w:num>
  <w:num w:numId="4">
    <w:abstractNumId w:val="0"/>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SwNDQ3MjM0NTYzMTVV0lEKTi0uzszPAykwrAUA4JwKFSwAAAA="/>
  </w:docVars>
  <w:rsids>
    <w:rsidRoot w:val="00554614"/>
    <w:rsid w:val="004A4E85"/>
    <w:rsid w:val="00554614"/>
    <w:rsid w:val="006F20B7"/>
    <w:rsid w:val="00AC2931"/>
    <w:rsid w:val="00BC5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EC424"/>
  <w15:chartTrackingRefBased/>
  <w15:docId w15:val="{9F5142A5-1A4E-4210-BF61-9C8174708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6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614"/>
  </w:style>
  <w:style w:type="paragraph" w:styleId="Footer">
    <w:name w:val="footer"/>
    <w:basedOn w:val="Normal"/>
    <w:link w:val="FooterChar"/>
    <w:uiPriority w:val="99"/>
    <w:unhideWhenUsed/>
    <w:rsid w:val="005546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614"/>
  </w:style>
  <w:style w:type="paragraph" w:styleId="ListParagraph">
    <w:name w:val="List Paragraph"/>
    <w:basedOn w:val="Normal"/>
    <w:uiPriority w:val="34"/>
    <w:qFormat/>
    <w:rsid w:val="00554614"/>
    <w:pPr>
      <w:ind w:left="720"/>
      <w:contextualSpacing/>
    </w:pPr>
  </w:style>
  <w:style w:type="table" w:styleId="TableGrid">
    <w:name w:val="Table Grid"/>
    <w:basedOn w:val="TableNormal"/>
    <w:uiPriority w:val="39"/>
    <w:rsid w:val="004A4E85"/>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yber.gscs.ca/mod/glossary/showentry.php?eid=1033&amp;displayformat=dictionar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istoricacanada.ca/content/heritage-minutes/flags" TargetMode="External"/><Relationship Id="rId5" Type="http://schemas.openxmlformats.org/officeDocument/2006/relationships/webSettings" Target="webSettings.xml"/><Relationship Id="rId10" Type="http://schemas.openxmlformats.org/officeDocument/2006/relationships/hyperlink" Target="https://cyber.gscs.ca/mod/glossary/showentry.php?eid=1033&amp;displayformat=dictionary" TargetMode="External"/><Relationship Id="rId4" Type="http://schemas.openxmlformats.org/officeDocument/2006/relationships/settings" Target="settings.xml"/><Relationship Id="rId9" Type="http://schemas.openxmlformats.org/officeDocument/2006/relationships/hyperlink" Target="https://www.historicacanada.ca/content/heritage-minutes/jacques-carti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79F60-4708-41C1-B713-2FC8ACF24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c:creator>
  <cp:keywords/>
  <dc:description/>
  <cp:lastModifiedBy>p</cp:lastModifiedBy>
  <cp:revision>1</cp:revision>
  <dcterms:created xsi:type="dcterms:W3CDTF">2019-05-09T16:08:00Z</dcterms:created>
  <dcterms:modified xsi:type="dcterms:W3CDTF">2019-05-09T22:02:00Z</dcterms:modified>
</cp:coreProperties>
</file>